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298" w:rsidRDefault="00382298" w:rsidP="00A978C0">
      <w:pPr>
        <w:rPr>
          <w:b/>
          <w:caps/>
          <w:lang w:val="en-CA"/>
        </w:rPr>
      </w:pPr>
    </w:p>
    <w:p w:rsidR="00382298" w:rsidRDefault="00FE0D79" w:rsidP="00A8125A">
      <w:pPr>
        <w:jc w:val="center"/>
        <w:rPr>
          <w:b/>
          <w:caps/>
          <w:lang w:val="en-CA"/>
        </w:rPr>
      </w:pPr>
      <w:r>
        <w:rPr>
          <w:noProof/>
          <w:color w:val="0000FF"/>
        </w:rPr>
        <w:drawing>
          <wp:anchor distT="0" distB="0" distL="114300" distR="114300" simplePos="0" relativeHeight="251662336" behindDoc="1" locked="0" layoutInCell="1" allowOverlap="1" wp14:anchorId="23F4C8AC" wp14:editId="00C324F6">
            <wp:simplePos x="0" y="0"/>
            <wp:positionH relativeFrom="column">
              <wp:posOffset>984885</wp:posOffset>
            </wp:positionH>
            <wp:positionV relativeFrom="paragraph">
              <wp:posOffset>123825</wp:posOffset>
            </wp:positionV>
            <wp:extent cx="2190115" cy="1209675"/>
            <wp:effectExtent l="0" t="0" r="635" b="9525"/>
            <wp:wrapNone/>
            <wp:docPr id="1" name="Image 1" descr="Résultats de recherche d'images pour « logo cégep tr »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ésultats de recherche d'images pour « logo cégep tr »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77" b="10411"/>
                    <a:stretch/>
                  </pic:blipFill>
                  <pic:spPr bwMode="auto">
                    <a:xfrm>
                      <a:off x="0" y="0"/>
                      <a:ext cx="219011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0D79">
        <w:rPr>
          <w:b/>
          <w:caps/>
          <w:noProof/>
        </w:rPr>
        <w:drawing>
          <wp:anchor distT="0" distB="0" distL="114300" distR="114300" simplePos="0" relativeHeight="251663360" behindDoc="1" locked="0" layoutInCell="1" allowOverlap="1" wp14:anchorId="57784EF5" wp14:editId="3D79E160">
            <wp:simplePos x="0" y="0"/>
            <wp:positionH relativeFrom="column">
              <wp:posOffset>3261360</wp:posOffset>
            </wp:positionH>
            <wp:positionV relativeFrom="paragraph">
              <wp:posOffset>66675</wp:posOffset>
            </wp:positionV>
            <wp:extent cx="2069283" cy="1266825"/>
            <wp:effectExtent l="0" t="0" r="7620" b="0"/>
            <wp:wrapNone/>
            <wp:docPr id="2" name="Image 2" descr="C:\Users\Marc-André\AppData\Local\Temp\Temp1_Logo Innofibre couleurs 2018 (1).zip\Logo Innofibre couleurs 2018\01-Logo Innofibre RVB 2018 - JPG et PNG\Logo Innofibre JPG en RVB-ecrans_Word_PowerPoint\Logo_Innofibre_RVB_2018_web_m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-André\AppData\Local\Temp\Temp1_Logo Innofibre couleurs 2018 (1).zip\Logo Innofibre couleurs 2018\01-Logo Innofibre RVB 2018 - JPG et PNG\Logo Innofibre JPG en RVB-ecrans_Word_PowerPoint\Logo_Innofibre_RVB_2018_web_mo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283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2298" w:rsidRDefault="00382298" w:rsidP="00A8125A">
      <w:pPr>
        <w:jc w:val="center"/>
        <w:rPr>
          <w:b/>
          <w:caps/>
          <w:lang w:val="en-CA"/>
        </w:rPr>
      </w:pPr>
    </w:p>
    <w:p w:rsidR="00382298" w:rsidRDefault="00382298" w:rsidP="00A8125A">
      <w:pPr>
        <w:jc w:val="center"/>
        <w:rPr>
          <w:b/>
          <w:caps/>
          <w:lang w:val="en-CA"/>
        </w:rPr>
      </w:pPr>
    </w:p>
    <w:p w:rsidR="00382298" w:rsidRDefault="00382298" w:rsidP="00A8125A">
      <w:pPr>
        <w:jc w:val="center"/>
        <w:rPr>
          <w:b/>
          <w:caps/>
          <w:lang w:val="en-CA"/>
        </w:rPr>
      </w:pPr>
    </w:p>
    <w:p w:rsidR="00382298" w:rsidRDefault="00382298" w:rsidP="00A8125A">
      <w:pPr>
        <w:jc w:val="center"/>
        <w:rPr>
          <w:b/>
          <w:caps/>
          <w:lang w:val="en-CA"/>
        </w:rPr>
      </w:pPr>
    </w:p>
    <w:p w:rsidR="00382298" w:rsidRDefault="00382298" w:rsidP="00A8125A">
      <w:pPr>
        <w:jc w:val="center"/>
        <w:rPr>
          <w:b/>
          <w:caps/>
          <w:lang w:val="en-CA"/>
        </w:rPr>
      </w:pPr>
    </w:p>
    <w:p w:rsidR="00382298" w:rsidRDefault="00382298" w:rsidP="00A8125A">
      <w:pPr>
        <w:jc w:val="center"/>
        <w:rPr>
          <w:b/>
          <w:caps/>
          <w:lang w:val="en-CA"/>
        </w:rPr>
      </w:pPr>
    </w:p>
    <w:p w:rsidR="00382298" w:rsidRDefault="00382298" w:rsidP="00A8125A">
      <w:pPr>
        <w:jc w:val="center"/>
        <w:rPr>
          <w:b/>
          <w:caps/>
          <w:lang w:val="en-CA"/>
        </w:rPr>
      </w:pPr>
    </w:p>
    <w:p w:rsidR="00382298" w:rsidRDefault="00382298" w:rsidP="00A8125A">
      <w:pPr>
        <w:jc w:val="center"/>
        <w:rPr>
          <w:b/>
          <w:caps/>
          <w:lang w:val="en-CA"/>
        </w:rPr>
      </w:pPr>
    </w:p>
    <w:p w:rsidR="00A978C0" w:rsidRDefault="00A978C0" w:rsidP="00A8125A">
      <w:pPr>
        <w:jc w:val="center"/>
        <w:rPr>
          <w:b/>
          <w:caps/>
          <w:lang w:val="en-CA"/>
        </w:rPr>
      </w:pPr>
    </w:p>
    <w:p w:rsidR="00A978C0" w:rsidRDefault="00A978C0" w:rsidP="00A8125A">
      <w:pPr>
        <w:jc w:val="center"/>
        <w:rPr>
          <w:b/>
          <w:caps/>
          <w:lang w:val="en-CA"/>
        </w:rPr>
      </w:pPr>
    </w:p>
    <w:p w:rsidR="00382298" w:rsidRDefault="00382298" w:rsidP="00A8125A">
      <w:pPr>
        <w:jc w:val="center"/>
        <w:rPr>
          <w:b/>
          <w:caps/>
          <w:lang w:val="en-CA"/>
        </w:rPr>
      </w:pPr>
    </w:p>
    <w:p w:rsidR="00382298" w:rsidRPr="00FE0D79" w:rsidRDefault="00810A4B" w:rsidP="00382298">
      <w:pPr>
        <w:spacing w:line="360" w:lineRule="auto"/>
        <w:jc w:val="center"/>
        <w:rPr>
          <w:b/>
          <w:sz w:val="32"/>
          <w:szCs w:val="32"/>
        </w:rPr>
      </w:pPr>
      <w:r w:rsidRPr="00FE0D79">
        <w:rPr>
          <w:b/>
          <w:sz w:val="32"/>
          <w:szCs w:val="32"/>
        </w:rPr>
        <w:t xml:space="preserve">Concours </w:t>
      </w:r>
      <w:r w:rsidR="00382298" w:rsidRPr="00FE0D79">
        <w:rPr>
          <w:b/>
          <w:sz w:val="32"/>
          <w:szCs w:val="32"/>
        </w:rPr>
        <w:t>Techno</w:t>
      </w:r>
      <w:r w:rsidR="002022FA" w:rsidRPr="00FE0D79">
        <w:rPr>
          <w:b/>
          <w:sz w:val="32"/>
          <w:szCs w:val="32"/>
        </w:rPr>
        <w:t>-</w:t>
      </w:r>
      <w:r w:rsidR="00382298" w:rsidRPr="00FE0D79">
        <w:rPr>
          <w:b/>
          <w:sz w:val="32"/>
          <w:szCs w:val="32"/>
        </w:rPr>
        <w:t>Innovation étudiante 201</w:t>
      </w:r>
      <w:r w:rsidRPr="00FE0D79">
        <w:rPr>
          <w:b/>
          <w:sz w:val="32"/>
          <w:szCs w:val="32"/>
        </w:rPr>
        <w:t>9</w:t>
      </w:r>
    </w:p>
    <w:p w:rsidR="00382298" w:rsidRDefault="00382298" w:rsidP="00A8125A">
      <w:pPr>
        <w:jc w:val="center"/>
        <w:rPr>
          <w:b/>
          <w:caps/>
        </w:rPr>
      </w:pPr>
    </w:p>
    <w:p w:rsidR="00382298" w:rsidRDefault="00382298" w:rsidP="00A8125A">
      <w:pPr>
        <w:jc w:val="center"/>
        <w:rPr>
          <w:b/>
          <w:caps/>
        </w:rPr>
      </w:pPr>
    </w:p>
    <w:p w:rsidR="00382298" w:rsidRDefault="00382298" w:rsidP="00A8125A">
      <w:pPr>
        <w:jc w:val="center"/>
        <w:rPr>
          <w:b/>
          <w:caps/>
        </w:rPr>
      </w:pPr>
      <w:bookmarkStart w:id="0" w:name="_GoBack"/>
      <w:bookmarkEnd w:id="0"/>
    </w:p>
    <w:p w:rsidR="00382298" w:rsidRDefault="00382298" w:rsidP="00A8125A">
      <w:pPr>
        <w:jc w:val="center"/>
        <w:rPr>
          <w:b/>
          <w:caps/>
        </w:rPr>
      </w:pPr>
    </w:p>
    <w:p w:rsidR="00382298" w:rsidRDefault="00382298" w:rsidP="00A8125A">
      <w:pPr>
        <w:jc w:val="center"/>
        <w:rPr>
          <w:b/>
          <w:caps/>
        </w:rPr>
      </w:pPr>
    </w:p>
    <w:p w:rsidR="00382298" w:rsidRPr="00382298" w:rsidRDefault="00A978C0" w:rsidP="00A8125A">
      <w:pPr>
        <w:jc w:val="center"/>
        <w:rPr>
          <w:b/>
          <w:caps/>
        </w:rPr>
      </w:pPr>
      <w:r>
        <w:rPr>
          <w:b/>
          <w:caps/>
          <w:noProof/>
        </w:rPr>
        <w:drawing>
          <wp:anchor distT="0" distB="0" distL="114300" distR="114300" simplePos="0" relativeHeight="251660288" behindDoc="1" locked="0" layoutInCell="1" allowOverlap="1" wp14:anchorId="168777D0" wp14:editId="660C1D42">
            <wp:simplePos x="0" y="0"/>
            <wp:positionH relativeFrom="column">
              <wp:posOffset>-4368165</wp:posOffset>
            </wp:positionH>
            <wp:positionV relativeFrom="paragraph">
              <wp:posOffset>108585</wp:posOffset>
            </wp:positionV>
            <wp:extent cx="9410700" cy="1395095"/>
            <wp:effectExtent l="0" t="4000500" r="0" b="3996055"/>
            <wp:wrapNone/>
            <wp:docPr id="7" name="il_fi" descr="http://www.renders-graphiques.fr/image/upload/normal/arriere_plan_abstrai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enders-graphiques.fr/image/upload/normal/arriere_plan_abstrait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13137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410700" cy="1395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2298" w:rsidRPr="00382298" w:rsidRDefault="00382298" w:rsidP="00A8125A">
      <w:pPr>
        <w:jc w:val="center"/>
        <w:rPr>
          <w:b/>
          <w:caps/>
        </w:rPr>
      </w:pPr>
    </w:p>
    <w:p w:rsidR="00382298" w:rsidRPr="00382298" w:rsidRDefault="00382298" w:rsidP="00A8125A">
      <w:pPr>
        <w:jc w:val="center"/>
        <w:rPr>
          <w:b/>
          <w:caps/>
        </w:rPr>
      </w:pPr>
    </w:p>
    <w:p w:rsidR="00382298" w:rsidRPr="00382298" w:rsidRDefault="00382298" w:rsidP="00A8125A">
      <w:pPr>
        <w:jc w:val="center"/>
        <w:rPr>
          <w:b/>
          <w:caps/>
        </w:rPr>
      </w:pPr>
    </w:p>
    <w:p w:rsidR="00382298" w:rsidRPr="00382298" w:rsidRDefault="00382298" w:rsidP="00A8125A">
      <w:pPr>
        <w:jc w:val="center"/>
        <w:rPr>
          <w:b/>
          <w:caps/>
        </w:rPr>
      </w:pPr>
    </w:p>
    <w:p w:rsidR="00382298" w:rsidRPr="00FE0D79" w:rsidRDefault="006A6510" w:rsidP="00A8125A">
      <w:pPr>
        <w:jc w:val="center"/>
        <w:rPr>
          <w:b/>
          <w:caps/>
          <w:sz w:val="28"/>
          <w:szCs w:val="28"/>
        </w:rPr>
      </w:pPr>
      <w:r w:rsidRPr="00FE0D79">
        <w:rPr>
          <w:b/>
          <w:caps/>
          <w:sz w:val="28"/>
          <w:szCs w:val="28"/>
        </w:rPr>
        <w:t>SUJET CHOISI</w:t>
      </w:r>
    </w:p>
    <w:p w:rsidR="00382298" w:rsidRPr="00382298" w:rsidRDefault="00382298" w:rsidP="00A8125A">
      <w:pPr>
        <w:jc w:val="center"/>
        <w:rPr>
          <w:b/>
          <w:caps/>
        </w:rPr>
      </w:pPr>
    </w:p>
    <w:p w:rsidR="00382298" w:rsidRPr="00382298" w:rsidRDefault="00382298" w:rsidP="00A8125A">
      <w:pPr>
        <w:jc w:val="center"/>
        <w:rPr>
          <w:b/>
          <w:caps/>
        </w:rPr>
      </w:pPr>
    </w:p>
    <w:p w:rsidR="00382298" w:rsidRDefault="00382298" w:rsidP="00A8125A">
      <w:pPr>
        <w:jc w:val="center"/>
        <w:rPr>
          <w:b/>
          <w:caps/>
        </w:rPr>
      </w:pPr>
    </w:p>
    <w:p w:rsidR="00382298" w:rsidRDefault="00382298" w:rsidP="00A8125A">
      <w:pPr>
        <w:jc w:val="center"/>
        <w:rPr>
          <w:b/>
          <w:caps/>
        </w:rPr>
      </w:pPr>
    </w:p>
    <w:p w:rsidR="00382298" w:rsidRDefault="00382298" w:rsidP="00A8125A">
      <w:pPr>
        <w:jc w:val="center"/>
        <w:rPr>
          <w:b/>
          <w:caps/>
        </w:rPr>
      </w:pPr>
    </w:p>
    <w:p w:rsidR="00382298" w:rsidRDefault="00382298" w:rsidP="00A8125A">
      <w:pPr>
        <w:jc w:val="center"/>
        <w:rPr>
          <w:b/>
          <w:caps/>
        </w:rPr>
      </w:pPr>
    </w:p>
    <w:p w:rsidR="00382298" w:rsidRDefault="00382298" w:rsidP="00A8125A">
      <w:pPr>
        <w:jc w:val="center"/>
        <w:rPr>
          <w:b/>
          <w:caps/>
        </w:rPr>
      </w:pPr>
    </w:p>
    <w:p w:rsidR="00382298" w:rsidRDefault="00382298" w:rsidP="00BD4E07">
      <w:pPr>
        <w:rPr>
          <w:b/>
          <w:caps/>
        </w:rPr>
      </w:pPr>
    </w:p>
    <w:p w:rsidR="00382298" w:rsidRPr="00382298" w:rsidRDefault="00382298" w:rsidP="00A8125A">
      <w:pPr>
        <w:jc w:val="center"/>
        <w:rPr>
          <w:b/>
          <w:caps/>
        </w:rPr>
      </w:pPr>
    </w:p>
    <w:p w:rsidR="00382298" w:rsidRPr="00382298" w:rsidRDefault="00382298" w:rsidP="007B7B42">
      <w:pPr>
        <w:rPr>
          <w:b/>
          <w:caps/>
        </w:rPr>
      </w:pPr>
    </w:p>
    <w:p w:rsidR="00382298" w:rsidRPr="00382298" w:rsidRDefault="00382298" w:rsidP="00237DEB">
      <w:pPr>
        <w:spacing w:line="360" w:lineRule="auto"/>
        <w:rPr>
          <w:b/>
          <w:caps/>
        </w:rPr>
      </w:pPr>
    </w:p>
    <w:p w:rsidR="00382298" w:rsidRPr="00382298" w:rsidRDefault="00AD6F70" w:rsidP="00382298">
      <w:pPr>
        <w:spacing w:line="360" w:lineRule="auto"/>
        <w:rPr>
          <w:caps/>
        </w:rPr>
      </w:pPr>
      <w:r>
        <w:rPr>
          <w:caps/>
        </w:rPr>
        <w:t xml:space="preserve">                                   </w:t>
      </w:r>
      <w:r w:rsidR="00382298" w:rsidRPr="00382298">
        <w:rPr>
          <w:caps/>
        </w:rPr>
        <w:t>NOM :</w:t>
      </w:r>
      <w:r w:rsidR="00757FD7">
        <w:rPr>
          <w:caps/>
        </w:rPr>
        <w:t xml:space="preserve"> </w:t>
      </w:r>
    </w:p>
    <w:p w:rsidR="00382298" w:rsidRPr="00757FD7" w:rsidRDefault="00AD6F70" w:rsidP="00382298">
      <w:pPr>
        <w:spacing w:line="360" w:lineRule="auto"/>
      </w:pPr>
      <w:r>
        <w:rPr>
          <w:caps/>
        </w:rPr>
        <w:t xml:space="preserve">                                   </w:t>
      </w:r>
      <w:r w:rsidR="00382298" w:rsidRPr="00382298">
        <w:rPr>
          <w:caps/>
        </w:rPr>
        <w:t>Matricule :</w:t>
      </w:r>
      <w:r w:rsidR="00757FD7">
        <w:rPr>
          <w:caps/>
        </w:rPr>
        <w:t xml:space="preserve"> </w:t>
      </w:r>
    </w:p>
    <w:p w:rsidR="00382298" w:rsidRPr="00757FD7" w:rsidRDefault="00AD6F70" w:rsidP="00382298">
      <w:pPr>
        <w:spacing w:line="360" w:lineRule="auto"/>
      </w:pPr>
      <w:r>
        <w:rPr>
          <w:caps/>
        </w:rPr>
        <w:t xml:space="preserve">                                   </w:t>
      </w:r>
      <w:r w:rsidR="007B7B42">
        <w:rPr>
          <w:caps/>
        </w:rPr>
        <w:t>Programme d’étude</w:t>
      </w:r>
      <w:r w:rsidR="00566EDE">
        <w:rPr>
          <w:caps/>
        </w:rPr>
        <w:t>s</w:t>
      </w:r>
      <w:r w:rsidR="00382298" w:rsidRPr="00382298">
        <w:rPr>
          <w:caps/>
        </w:rPr>
        <w:t> :</w:t>
      </w:r>
      <w:r w:rsidR="00757FD7">
        <w:rPr>
          <w:caps/>
        </w:rPr>
        <w:t xml:space="preserve"> </w:t>
      </w:r>
    </w:p>
    <w:p w:rsidR="00237DEB" w:rsidRPr="00237DEB" w:rsidRDefault="00237DEB" w:rsidP="00237DEB">
      <w:pPr>
        <w:spacing w:line="360" w:lineRule="auto"/>
        <w:rPr>
          <w:caps/>
        </w:rPr>
      </w:pPr>
      <w:r>
        <w:rPr>
          <w:caps/>
        </w:rPr>
        <w:t xml:space="preserve">                                   </w:t>
      </w:r>
      <w:r w:rsidRPr="00237DEB">
        <w:rPr>
          <w:caps/>
        </w:rPr>
        <w:t>Adresse courriel</w:t>
      </w:r>
      <w:r>
        <w:rPr>
          <w:caps/>
        </w:rPr>
        <w:t> :</w:t>
      </w:r>
    </w:p>
    <w:p w:rsidR="00A978C0" w:rsidRDefault="00BD4E07" w:rsidP="00BD4E07">
      <w:pPr>
        <w:rPr>
          <w:caps/>
        </w:rPr>
      </w:pPr>
      <w:r>
        <w:rPr>
          <w:caps/>
        </w:rPr>
        <w:t xml:space="preserve">                                   </w:t>
      </w:r>
      <w:r w:rsidRPr="00BD4E07">
        <w:rPr>
          <w:caps/>
        </w:rPr>
        <w:t>Inscrit(e) au Cégep de</w:t>
      </w:r>
      <w:r w:rsidR="00810A4B">
        <w:rPr>
          <w:caps/>
        </w:rPr>
        <w:t xml:space="preserve"> trois-rivières à l’automne 2019</w:t>
      </w:r>
      <w:r>
        <w:rPr>
          <w:caps/>
        </w:rPr>
        <w:t>?</w:t>
      </w:r>
    </w:p>
    <w:p w:rsidR="00BD4E07" w:rsidRPr="00BD4E07" w:rsidRDefault="00BD4E07" w:rsidP="00BD4E07">
      <w:pPr>
        <w:rPr>
          <w:caps/>
        </w:rPr>
      </w:pPr>
      <w:r>
        <w:rPr>
          <w:caps/>
        </w:rPr>
        <w:t xml:space="preserve">                                   OUI ______       NON ______</w:t>
      </w:r>
    </w:p>
    <w:p w:rsidR="007B7B42" w:rsidRDefault="007B7B42" w:rsidP="00A8125A">
      <w:pPr>
        <w:jc w:val="center"/>
        <w:rPr>
          <w:b/>
          <w:caps/>
        </w:rPr>
      </w:pPr>
    </w:p>
    <w:p w:rsidR="00A978C0" w:rsidRDefault="00A978C0" w:rsidP="00A978C0">
      <w:pPr>
        <w:rPr>
          <w:b/>
          <w:caps/>
        </w:rPr>
      </w:pPr>
    </w:p>
    <w:p w:rsidR="00BD4E07" w:rsidRPr="00382298" w:rsidRDefault="00BD4E07" w:rsidP="00A978C0">
      <w:pPr>
        <w:rPr>
          <w:b/>
          <w:caps/>
        </w:rPr>
      </w:pPr>
    </w:p>
    <w:p w:rsidR="00A8125A" w:rsidRPr="00A8125A" w:rsidRDefault="00A8125A" w:rsidP="001D7F2F">
      <w:pPr>
        <w:jc w:val="both"/>
        <w:rPr>
          <w:b/>
        </w:rPr>
      </w:pPr>
      <w:r w:rsidRPr="00A8125A">
        <w:rPr>
          <w:b/>
        </w:rPr>
        <w:lastRenderedPageBreak/>
        <w:t>1) Contexte:</w:t>
      </w:r>
    </w:p>
    <w:p w:rsidR="00A8125A" w:rsidRDefault="00A8125A" w:rsidP="001D7F2F">
      <w:pPr>
        <w:jc w:val="both"/>
      </w:pPr>
      <w:r>
        <w:t>Prése</w:t>
      </w:r>
      <w:r w:rsidR="00446D4F">
        <w:t>nter un portrait simple</w:t>
      </w:r>
      <w:r w:rsidR="00810A4B">
        <w:t>,</w:t>
      </w:r>
      <w:r w:rsidR="00446D4F">
        <w:t xml:space="preserve"> </w:t>
      </w:r>
      <w:r w:rsidR="00810A4B">
        <w:t xml:space="preserve">mais clair </w:t>
      </w:r>
      <w:r w:rsidR="00446D4F">
        <w:t xml:space="preserve">de la </w:t>
      </w:r>
      <w:r w:rsidR="00810A4B">
        <w:t>problématique choisie</w:t>
      </w:r>
      <w:r w:rsidR="00446D4F">
        <w:t>.</w:t>
      </w:r>
    </w:p>
    <w:p w:rsidR="006C62B8" w:rsidRDefault="006C62B8" w:rsidP="001D7F2F">
      <w:pPr>
        <w:jc w:val="both"/>
      </w:pPr>
    </w:p>
    <w:p w:rsidR="006C62B8" w:rsidRPr="00A8125A" w:rsidRDefault="006C62B8" w:rsidP="001D7F2F">
      <w:pPr>
        <w:jc w:val="both"/>
      </w:pPr>
    </w:p>
    <w:p w:rsidR="00A8125A" w:rsidRPr="00A8125A" w:rsidRDefault="00A8125A" w:rsidP="001D7F2F">
      <w:pPr>
        <w:jc w:val="both"/>
      </w:pPr>
      <w:r w:rsidRPr="00A8125A">
        <w:rPr>
          <w:b/>
        </w:rPr>
        <w:t xml:space="preserve">2) Présentation du </w:t>
      </w:r>
      <w:r w:rsidR="00125DE7">
        <w:rPr>
          <w:b/>
        </w:rPr>
        <w:t>sujet</w:t>
      </w:r>
      <w:r w:rsidRPr="00A8125A">
        <w:rPr>
          <w:b/>
        </w:rPr>
        <w:t>:</w:t>
      </w:r>
    </w:p>
    <w:p w:rsidR="006C62B8" w:rsidRDefault="006C62B8" w:rsidP="001D7F2F">
      <w:pPr>
        <w:jc w:val="both"/>
      </w:pPr>
      <w:r>
        <w:t xml:space="preserve">Décrire la nature du </w:t>
      </w:r>
      <w:r w:rsidR="006A6510">
        <w:t>sujet</w:t>
      </w:r>
      <w:r>
        <w:t xml:space="preserve"> </w:t>
      </w:r>
      <w:r w:rsidR="006A6510">
        <w:t>choisi</w:t>
      </w:r>
      <w:r>
        <w:t xml:space="preserve">. </w:t>
      </w:r>
      <w:r w:rsidR="006A6510">
        <w:t>Prenez le temps de présenter certains concepts clés reliés au sujet choisi, si nécessaire. Précisez les aspects scientifiques du sujet et appuyez votre texte par de</w:t>
      </w:r>
      <w:r w:rsidR="00D90661">
        <w:t>s</w:t>
      </w:r>
      <w:r w:rsidR="006A6510">
        <w:t xml:space="preserve"> arguments, des résultats ou des études scientifiques</w:t>
      </w:r>
      <w:r>
        <w:t>.</w:t>
      </w:r>
    </w:p>
    <w:p w:rsidR="003E398E" w:rsidRDefault="003E398E" w:rsidP="003E398E">
      <w:pPr>
        <w:jc w:val="both"/>
      </w:pPr>
    </w:p>
    <w:p w:rsidR="003E398E" w:rsidRDefault="003E398E" w:rsidP="003E398E">
      <w:pPr>
        <w:jc w:val="both"/>
        <w:rPr>
          <w:b/>
        </w:rPr>
      </w:pPr>
    </w:p>
    <w:p w:rsidR="00A8125A" w:rsidRPr="00A8125A" w:rsidRDefault="00810A4B" w:rsidP="003E398E">
      <w:pPr>
        <w:jc w:val="both"/>
      </w:pPr>
      <w:r>
        <w:rPr>
          <w:b/>
        </w:rPr>
        <w:t xml:space="preserve">3) </w:t>
      </w:r>
      <w:r w:rsidR="006A6510">
        <w:rPr>
          <w:b/>
        </w:rPr>
        <w:t>Originalité du projet écrit</w:t>
      </w:r>
      <w:r w:rsidR="002022FA">
        <w:rPr>
          <w:b/>
        </w:rPr>
        <w:t>:</w:t>
      </w:r>
    </w:p>
    <w:p w:rsidR="006C62B8" w:rsidRDefault="006A6510" w:rsidP="001D7F2F">
      <w:pPr>
        <w:jc w:val="both"/>
      </w:pPr>
      <w:r>
        <w:t>Pour obtenir des points sur ce critère, il est important de voir que votre texte se démarque des autres textes reçus. Est-ce que votre texte s’éloigne de ce qui est véhiculé couramment comme informations sur le sujet? Est-ce que l’on perçoit du nouveau dans votre texte? Dans vos informations? Dans la manière d’aborder le sujet?</w:t>
      </w:r>
      <w:r w:rsidR="00624441">
        <w:t xml:space="preserve"> </w:t>
      </w:r>
      <w:r w:rsidR="00810A4B">
        <w:t>Il peut être intéressant de proposer de nouvelles applications possibles d’un procédé un d’un produit, par exemple.</w:t>
      </w:r>
    </w:p>
    <w:p w:rsidR="00342FB5" w:rsidRPr="00920C08" w:rsidRDefault="00342FB5" w:rsidP="001D7F2F">
      <w:pPr>
        <w:jc w:val="both"/>
        <w:rPr>
          <w:highlight w:val="yellow"/>
        </w:rPr>
      </w:pPr>
    </w:p>
    <w:p w:rsidR="00920C08" w:rsidRPr="00920C08" w:rsidRDefault="00920C08" w:rsidP="001D7F2F">
      <w:pPr>
        <w:jc w:val="both"/>
        <w:rPr>
          <w:highlight w:val="yellow"/>
        </w:rPr>
      </w:pPr>
    </w:p>
    <w:p w:rsidR="00A8125A" w:rsidRPr="007A329B" w:rsidRDefault="00B75C40" w:rsidP="001D7F2F">
      <w:pPr>
        <w:jc w:val="both"/>
        <w:rPr>
          <w:b/>
        </w:rPr>
      </w:pPr>
      <w:r>
        <w:rPr>
          <w:b/>
        </w:rPr>
        <w:t>4</w:t>
      </w:r>
      <w:r w:rsidR="001D7F2F" w:rsidRPr="007A329B">
        <w:rPr>
          <w:b/>
        </w:rPr>
        <w:t xml:space="preserve">) </w:t>
      </w:r>
      <w:r w:rsidR="00A8125A" w:rsidRPr="007A329B">
        <w:rPr>
          <w:b/>
        </w:rPr>
        <w:t>Bibliographie:</w:t>
      </w:r>
    </w:p>
    <w:p w:rsidR="00125DE7" w:rsidRDefault="00920C08" w:rsidP="001D7F2F">
      <w:pPr>
        <w:jc w:val="both"/>
      </w:pPr>
      <w:r w:rsidRPr="007A329B">
        <w:t>Sur une page additionnelle, v</w:t>
      </w:r>
      <w:r w:rsidR="00125DE7" w:rsidRPr="007A329B">
        <w:t>o</w:t>
      </w:r>
      <w:r w:rsidRPr="007A329B">
        <w:t xml:space="preserve">us devez présenter </w:t>
      </w:r>
      <w:r w:rsidR="003E398E">
        <w:t>au moins 2</w:t>
      </w:r>
      <w:r w:rsidR="00125DE7" w:rsidRPr="007A329B">
        <w:t xml:space="preserve"> références pertinentes</w:t>
      </w:r>
      <w:r w:rsidRPr="007A329B">
        <w:t xml:space="preserve"> qui vous ont permis de rédiger vos 2 pages</w:t>
      </w:r>
      <w:r w:rsidR="00125DE7" w:rsidRPr="007A329B">
        <w:t>.</w:t>
      </w:r>
    </w:p>
    <w:p w:rsidR="00920C08" w:rsidRPr="00125DE7" w:rsidRDefault="00920C08" w:rsidP="001D7F2F">
      <w:pPr>
        <w:jc w:val="both"/>
      </w:pPr>
    </w:p>
    <w:p w:rsidR="00A8125A" w:rsidRDefault="002022FA" w:rsidP="001D7F2F">
      <w:pPr>
        <w:jc w:val="both"/>
      </w:pPr>
      <w:r>
        <w:t>Voici 4</w:t>
      </w:r>
      <w:r w:rsidR="006C62B8">
        <w:t xml:space="preserve"> exemple</w:t>
      </w:r>
      <w:r w:rsidR="001D7F2F">
        <w:t>s</w:t>
      </w:r>
      <w:r>
        <w:t xml:space="preserve"> de référence</w:t>
      </w:r>
      <w:r w:rsidR="006C62B8">
        <w:t> :</w:t>
      </w:r>
    </w:p>
    <w:p w:rsidR="006C62B8" w:rsidRDefault="006C62B8" w:rsidP="001D7F2F">
      <w:pPr>
        <w:jc w:val="both"/>
      </w:pPr>
    </w:p>
    <w:p w:rsidR="001D7F2F" w:rsidRPr="001D7F2F" w:rsidRDefault="001D7F2F" w:rsidP="001D7F2F">
      <w:pPr>
        <w:jc w:val="both"/>
        <w:rPr>
          <w:u w:val="single"/>
        </w:rPr>
      </w:pPr>
      <w:r w:rsidRPr="001D7F2F">
        <w:rPr>
          <w:u w:val="single"/>
        </w:rPr>
        <w:t>Article scientifique</w:t>
      </w:r>
    </w:p>
    <w:p w:rsidR="001D7F2F" w:rsidRPr="00A53021" w:rsidRDefault="006C62B8" w:rsidP="001D7F2F">
      <w:pPr>
        <w:jc w:val="both"/>
        <w:rPr>
          <w:lang w:val="en-CA"/>
        </w:rPr>
      </w:pPr>
      <w:r w:rsidRPr="00D90661">
        <w:rPr>
          <w:lang w:val="en-CA"/>
        </w:rPr>
        <w:t xml:space="preserve">1) </w:t>
      </w:r>
      <w:r w:rsidR="00A53021" w:rsidRPr="00D90661">
        <w:rPr>
          <w:lang w:val="en-CA"/>
        </w:rPr>
        <w:t xml:space="preserve">Brennan, L., </w:t>
      </w:r>
      <w:proofErr w:type="gramStart"/>
      <w:r w:rsidR="00A53021" w:rsidRPr="00D90661">
        <w:rPr>
          <w:lang w:val="en-CA"/>
        </w:rPr>
        <w:t>et</w:t>
      </w:r>
      <w:proofErr w:type="gramEnd"/>
      <w:r w:rsidR="00A53021" w:rsidRPr="00D90661">
        <w:rPr>
          <w:lang w:val="en-CA"/>
        </w:rPr>
        <w:t xml:space="preserve"> coll</w:t>
      </w:r>
      <w:r w:rsidR="00810A4B">
        <w:rPr>
          <w:lang w:val="en-CA"/>
        </w:rPr>
        <w:t>., (2017</w:t>
      </w:r>
      <w:r w:rsidR="001D7F2F" w:rsidRPr="00D90661">
        <w:rPr>
          <w:lang w:val="en-CA"/>
        </w:rPr>
        <w:t>), B</w:t>
      </w:r>
      <w:r w:rsidR="001D7F2F" w:rsidRPr="00A53021">
        <w:rPr>
          <w:lang w:val="en-CA"/>
        </w:rPr>
        <w:t xml:space="preserve">iofuels from microalgae – a review of technologies for production, processing, and extractions of biofuels and co-products, </w:t>
      </w:r>
      <w:r w:rsidR="001D7F2F" w:rsidRPr="00A53021">
        <w:rPr>
          <w:rFonts w:eastAsia="Arial Unicode MS"/>
          <w:bCs/>
          <w:i/>
          <w:kern w:val="36"/>
          <w:szCs w:val="24"/>
          <w:lang w:val="en-CA"/>
        </w:rPr>
        <w:t>Renewable and sustainable energy reviews</w:t>
      </w:r>
      <w:r w:rsidR="001D7F2F" w:rsidRPr="00A53021">
        <w:rPr>
          <w:rFonts w:eastAsia="Arial Unicode MS"/>
          <w:bCs/>
          <w:kern w:val="36"/>
          <w:szCs w:val="24"/>
          <w:lang w:val="en-CA"/>
        </w:rPr>
        <w:t>,</w:t>
      </w:r>
      <w:r w:rsidR="001D7F2F" w:rsidRPr="00A53021">
        <w:rPr>
          <w:lang w:val="en-CA"/>
        </w:rPr>
        <w:t xml:space="preserve"> </w:t>
      </w:r>
      <w:r w:rsidR="002022FA">
        <w:rPr>
          <w:lang w:val="en-CA"/>
        </w:rPr>
        <w:t xml:space="preserve">vol. </w:t>
      </w:r>
      <w:r w:rsidR="001D7F2F" w:rsidRPr="00A53021">
        <w:rPr>
          <w:lang w:val="en-CA"/>
        </w:rPr>
        <w:t>14 (2): 557-577.</w:t>
      </w:r>
    </w:p>
    <w:p w:rsidR="006C62B8" w:rsidRPr="00A53021" w:rsidRDefault="006C62B8" w:rsidP="001D7F2F">
      <w:pPr>
        <w:jc w:val="both"/>
        <w:rPr>
          <w:lang w:val="en-CA"/>
        </w:rPr>
      </w:pPr>
    </w:p>
    <w:p w:rsidR="001D7F2F" w:rsidRPr="00A53021" w:rsidRDefault="001D7F2F" w:rsidP="001D7F2F">
      <w:pPr>
        <w:jc w:val="both"/>
        <w:rPr>
          <w:u w:val="single"/>
        </w:rPr>
      </w:pPr>
      <w:r w:rsidRPr="00A53021">
        <w:rPr>
          <w:u w:val="single"/>
        </w:rPr>
        <w:t xml:space="preserve">Document </w:t>
      </w:r>
      <w:r w:rsidR="00A53021" w:rsidRPr="00A53021">
        <w:rPr>
          <w:u w:val="single"/>
        </w:rPr>
        <w:t>officie</w:t>
      </w:r>
      <w:r w:rsidRPr="00A53021">
        <w:rPr>
          <w:u w:val="single"/>
        </w:rPr>
        <w:t>l</w:t>
      </w:r>
    </w:p>
    <w:p w:rsidR="001D7F2F" w:rsidRDefault="001D7F2F" w:rsidP="001D7F2F">
      <w:pPr>
        <w:jc w:val="both"/>
      </w:pPr>
      <w:r w:rsidRPr="00A53021">
        <w:t xml:space="preserve">2) </w:t>
      </w:r>
      <w:r w:rsidR="00A53021" w:rsidRPr="00A53021">
        <w:t>Statistique Canada,</w:t>
      </w:r>
      <w:r w:rsidR="00A53021">
        <w:t xml:space="preserve"> </w:t>
      </w:r>
      <w:r w:rsidR="00810A4B">
        <w:t>(2016</w:t>
      </w:r>
      <w:r w:rsidR="00A53021" w:rsidRPr="00A53021">
        <w:t xml:space="preserve">), L’activité humaine et l’environnement: </w:t>
      </w:r>
      <w:r w:rsidR="00A53021">
        <w:t>la gestion des déchets au Canada, N</w:t>
      </w:r>
      <w:r w:rsidR="00A53021" w:rsidRPr="00A53021">
        <w:rPr>
          <w:vertAlign w:val="superscript"/>
        </w:rPr>
        <w:t>o</w:t>
      </w:r>
      <w:r w:rsidR="00A53021">
        <w:t xml:space="preserve"> 16-201-X au catalogue</w:t>
      </w:r>
      <w:r w:rsidR="00E452D9">
        <w:t>.</w:t>
      </w:r>
    </w:p>
    <w:p w:rsidR="00531EFE" w:rsidRDefault="00531EFE" w:rsidP="001D7F2F">
      <w:pPr>
        <w:jc w:val="both"/>
      </w:pPr>
    </w:p>
    <w:p w:rsidR="00531EFE" w:rsidRDefault="00E452D9" w:rsidP="001D7F2F">
      <w:pPr>
        <w:jc w:val="both"/>
      </w:pPr>
      <w:r>
        <w:rPr>
          <w:u w:val="single"/>
        </w:rPr>
        <w:t>Document I</w:t>
      </w:r>
      <w:r w:rsidR="00531EFE" w:rsidRPr="00531EFE">
        <w:rPr>
          <w:u w:val="single"/>
        </w:rPr>
        <w:t>nternet</w:t>
      </w:r>
    </w:p>
    <w:p w:rsidR="00531EFE" w:rsidRDefault="00531EFE" w:rsidP="001D7F2F">
      <w:pPr>
        <w:jc w:val="both"/>
      </w:pPr>
      <w:r>
        <w:t xml:space="preserve">3) </w:t>
      </w:r>
      <w:r w:rsidR="00E452D9">
        <w:t xml:space="preserve">Forget, Dominique, </w:t>
      </w:r>
      <w:r w:rsidRPr="00E452D9">
        <w:rPr>
          <w:i/>
        </w:rPr>
        <w:t>Mort</w:t>
      </w:r>
      <w:r w:rsidR="0053768B">
        <w:rPr>
          <w:i/>
        </w:rPr>
        <w:t>s</w:t>
      </w:r>
      <w:r w:rsidRPr="00E452D9">
        <w:rPr>
          <w:i/>
        </w:rPr>
        <w:t xml:space="preserve"> suspecte</w:t>
      </w:r>
      <w:r w:rsidR="0053768B">
        <w:rPr>
          <w:i/>
        </w:rPr>
        <w:t>s</w:t>
      </w:r>
      <w:r w:rsidRPr="00E452D9">
        <w:rPr>
          <w:i/>
        </w:rPr>
        <w:t xml:space="preserve"> chez les bélugas</w:t>
      </w:r>
      <w:r w:rsidR="00E452D9">
        <w:t>, (pa</w:t>
      </w:r>
      <w:r w:rsidR="00810A4B">
        <w:t>ge consultée le 28 novembre 2017</w:t>
      </w:r>
      <w:r w:rsidR="00E452D9" w:rsidRPr="00E452D9">
        <w:t>), [en ligne]</w:t>
      </w:r>
      <w:r w:rsidR="00E452D9">
        <w:t xml:space="preserve">, adresse URL : </w:t>
      </w:r>
      <w:r w:rsidR="002022FA" w:rsidRPr="00FB1E9F">
        <w:t>http://www.quebecscience.qc.ca/actualites/Morts-suspectes-chez-les-belugas</w:t>
      </w:r>
      <w:r w:rsidR="00E452D9">
        <w:t>.</w:t>
      </w:r>
    </w:p>
    <w:p w:rsidR="002022FA" w:rsidRDefault="002022FA" w:rsidP="001D7F2F">
      <w:pPr>
        <w:jc w:val="both"/>
      </w:pPr>
    </w:p>
    <w:p w:rsidR="002022FA" w:rsidRDefault="002022FA" w:rsidP="001D7F2F">
      <w:pPr>
        <w:jc w:val="both"/>
      </w:pPr>
      <w:r>
        <w:rPr>
          <w:u w:val="single"/>
        </w:rPr>
        <w:t>Livre</w:t>
      </w:r>
    </w:p>
    <w:p w:rsidR="002022FA" w:rsidRPr="002022FA" w:rsidRDefault="004651EA" w:rsidP="001D7F2F">
      <w:pPr>
        <w:jc w:val="both"/>
      </w:pPr>
      <w:r>
        <w:t xml:space="preserve">4) </w:t>
      </w:r>
      <w:r w:rsidR="002022FA">
        <w:t xml:space="preserve">Bournival, Gabrielle, </w:t>
      </w:r>
      <w:r w:rsidR="002022FA" w:rsidRPr="002022FA">
        <w:rPr>
          <w:i/>
        </w:rPr>
        <w:t>Le réchauffement climatique</w:t>
      </w:r>
      <w:r w:rsidR="002022FA">
        <w:t xml:space="preserve">, </w:t>
      </w:r>
      <w:r w:rsidR="002022FA" w:rsidRPr="00F479BF">
        <w:t>Laval, Études Vivantes,</w:t>
      </w:r>
      <w:r>
        <w:t xml:space="preserve"> 2015</w:t>
      </w:r>
      <w:r w:rsidR="002022FA">
        <w:t>, 567</w:t>
      </w:r>
      <w:r w:rsidR="002022FA" w:rsidRPr="00F479BF">
        <w:t xml:space="preserve"> p. </w:t>
      </w:r>
      <w:r w:rsidR="002022FA">
        <w:t>(Collection L’Essentiel)</w:t>
      </w:r>
    </w:p>
    <w:sectPr w:rsidR="002022FA" w:rsidRPr="002022FA" w:rsidSect="00AD6F70">
      <w:footerReference w:type="default" r:id="rId11"/>
      <w:pgSz w:w="12240" w:h="15840"/>
      <w:pgMar w:top="1134" w:right="1134" w:bottom="1134" w:left="1134" w:header="709" w:footer="709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6ED" w:rsidRDefault="002136ED" w:rsidP="0053768B">
      <w:r>
        <w:separator/>
      </w:r>
    </w:p>
  </w:endnote>
  <w:endnote w:type="continuationSeparator" w:id="0">
    <w:p w:rsidR="002136ED" w:rsidRDefault="002136ED" w:rsidP="00537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60651"/>
      <w:docPartObj>
        <w:docPartGallery w:val="Page Numbers (Bottom of Page)"/>
        <w:docPartUnique/>
      </w:docPartObj>
    </w:sdtPr>
    <w:sdtEndPr/>
    <w:sdtContent>
      <w:p w:rsidR="0053768B" w:rsidRDefault="0053768B">
        <w:pPr>
          <w:pStyle w:val="Pieddepage"/>
          <w:jc w:val="right"/>
        </w:pPr>
        <w:r>
          <w:t>1</w:t>
        </w:r>
      </w:p>
    </w:sdtContent>
  </w:sdt>
  <w:p w:rsidR="0053768B" w:rsidRDefault="0053768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6ED" w:rsidRDefault="002136ED" w:rsidP="0053768B">
      <w:r>
        <w:separator/>
      </w:r>
    </w:p>
  </w:footnote>
  <w:footnote w:type="continuationSeparator" w:id="0">
    <w:p w:rsidR="002136ED" w:rsidRDefault="002136ED" w:rsidP="00537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12042"/>
    <w:multiLevelType w:val="hybridMultilevel"/>
    <w:tmpl w:val="010096C2"/>
    <w:lvl w:ilvl="0" w:tplc="1570EFBE">
      <w:start w:val="3"/>
      <w:numFmt w:val="bullet"/>
      <w:lvlText w:val="-"/>
      <w:lvlJc w:val="left"/>
      <w:pPr>
        <w:ind w:left="426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1" w15:restartNumberingAfterBreak="0">
    <w:nsid w:val="7E9141E0"/>
    <w:multiLevelType w:val="hybridMultilevel"/>
    <w:tmpl w:val="D1A2DDE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25A"/>
    <w:rsid w:val="000C7586"/>
    <w:rsid w:val="000D616A"/>
    <w:rsid w:val="00107731"/>
    <w:rsid w:val="00125DE7"/>
    <w:rsid w:val="001D7F2F"/>
    <w:rsid w:val="002022FA"/>
    <w:rsid w:val="002136ED"/>
    <w:rsid w:val="00237DEB"/>
    <w:rsid w:val="002E0A8F"/>
    <w:rsid w:val="003027BC"/>
    <w:rsid w:val="003052E1"/>
    <w:rsid w:val="003416AD"/>
    <w:rsid w:val="00342FB5"/>
    <w:rsid w:val="00382298"/>
    <w:rsid w:val="00387AA8"/>
    <w:rsid w:val="003E398E"/>
    <w:rsid w:val="00404BF3"/>
    <w:rsid w:val="00446D4F"/>
    <w:rsid w:val="004651EA"/>
    <w:rsid w:val="004D3047"/>
    <w:rsid w:val="00513D12"/>
    <w:rsid w:val="00531EFE"/>
    <w:rsid w:val="0053768B"/>
    <w:rsid w:val="00566EDE"/>
    <w:rsid w:val="00624441"/>
    <w:rsid w:val="006A6510"/>
    <w:rsid w:val="006C62B8"/>
    <w:rsid w:val="007430D2"/>
    <w:rsid w:val="00757FD7"/>
    <w:rsid w:val="007A329B"/>
    <w:rsid w:val="007B7B42"/>
    <w:rsid w:val="007D39B7"/>
    <w:rsid w:val="00810A4B"/>
    <w:rsid w:val="00866EA7"/>
    <w:rsid w:val="008D057D"/>
    <w:rsid w:val="00920C08"/>
    <w:rsid w:val="009C713F"/>
    <w:rsid w:val="009E520E"/>
    <w:rsid w:val="00A33FC2"/>
    <w:rsid w:val="00A53021"/>
    <w:rsid w:val="00A8125A"/>
    <w:rsid w:val="00A83632"/>
    <w:rsid w:val="00A978C0"/>
    <w:rsid w:val="00AB1643"/>
    <w:rsid w:val="00AB45DE"/>
    <w:rsid w:val="00AB6016"/>
    <w:rsid w:val="00AC71E6"/>
    <w:rsid w:val="00AD61BA"/>
    <w:rsid w:val="00AD6F70"/>
    <w:rsid w:val="00AE2956"/>
    <w:rsid w:val="00B471DA"/>
    <w:rsid w:val="00B75C40"/>
    <w:rsid w:val="00BD14F4"/>
    <w:rsid w:val="00BD4E07"/>
    <w:rsid w:val="00CD269B"/>
    <w:rsid w:val="00D72074"/>
    <w:rsid w:val="00D90661"/>
    <w:rsid w:val="00DD6DFB"/>
    <w:rsid w:val="00E452D9"/>
    <w:rsid w:val="00EA6AA2"/>
    <w:rsid w:val="00F50EF2"/>
    <w:rsid w:val="00F961A4"/>
    <w:rsid w:val="00FB1C5B"/>
    <w:rsid w:val="00FB1E9F"/>
    <w:rsid w:val="00FD7DD3"/>
    <w:rsid w:val="00FE0D79"/>
    <w:rsid w:val="00FE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7DB7B-E93A-4E08-9514-C274ADC2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956"/>
    <w:rPr>
      <w:sz w:val="24"/>
    </w:rPr>
  </w:style>
  <w:style w:type="paragraph" w:styleId="Titre1">
    <w:name w:val="heading 1"/>
    <w:basedOn w:val="Normal"/>
    <w:next w:val="Normal"/>
    <w:link w:val="Titre1Car"/>
    <w:qFormat/>
    <w:rsid w:val="00AE2956"/>
    <w:pPr>
      <w:keepNext/>
      <w:jc w:val="center"/>
      <w:outlineLvl w:val="0"/>
    </w:pPr>
    <w:rPr>
      <w:b/>
      <w:sz w:val="28"/>
    </w:rPr>
  </w:style>
  <w:style w:type="paragraph" w:styleId="Titre2">
    <w:name w:val="heading 2"/>
    <w:basedOn w:val="Normal"/>
    <w:next w:val="Normal"/>
    <w:link w:val="Titre2Car"/>
    <w:qFormat/>
    <w:rsid w:val="00AE2956"/>
    <w:pPr>
      <w:keepNext/>
      <w:jc w:val="center"/>
      <w:outlineLvl w:val="1"/>
    </w:pPr>
    <w:rPr>
      <w:b/>
      <w:sz w:val="32"/>
    </w:rPr>
  </w:style>
  <w:style w:type="paragraph" w:styleId="Titre3">
    <w:name w:val="heading 3"/>
    <w:basedOn w:val="Normal"/>
    <w:next w:val="Normal"/>
    <w:link w:val="Titre3Car"/>
    <w:qFormat/>
    <w:rsid w:val="00AE2956"/>
    <w:pPr>
      <w:keepNext/>
      <w:ind w:right="-7"/>
      <w:outlineLvl w:val="2"/>
    </w:pPr>
  </w:style>
  <w:style w:type="paragraph" w:styleId="Titre4">
    <w:name w:val="heading 4"/>
    <w:basedOn w:val="Normal"/>
    <w:next w:val="Normal"/>
    <w:link w:val="Titre4Car"/>
    <w:qFormat/>
    <w:rsid w:val="00AE2956"/>
    <w:pPr>
      <w:keepNext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qFormat/>
    <w:rsid w:val="00AE2956"/>
    <w:pPr>
      <w:keepNext/>
      <w:outlineLvl w:val="4"/>
    </w:pPr>
    <w:rPr>
      <w:b/>
      <w:sz w:val="22"/>
    </w:rPr>
  </w:style>
  <w:style w:type="paragraph" w:styleId="Titre6">
    <w:name w:val="heading 6"/>
    <w:basedOn w:val="Normal"/>
    <w:next w:val="Normal"/>
    <w:link w:val="Titre6Car"/>
    <w:qFormat/>
    <w:rsid w:val="00AE2956"/>
    <w:pPr>
      <w:keepNext/>
      <w:autoSpaceDE w:val="0"/>
      <w:autoSpaceDN w:val="0"/>
      <w:adjustRightInd w:val="0"/>
      <w:jc w:val="both"/>
      <w:outlineLvl w:val="5"/>
    </w:pPr>
    <w:rPr>
      <w:b/>
      <w:u w:val="single"/>
      <w:lang w:val="fr-FR"/>
    </w:rPr>
  </w:style>
  <w:style w:type="paragraph" w:styleId="Titre7">
    <w:name w:val="heading 7"/>
    <w:basedOn w:val="Normal"/>
    <w:next w:val="Normal"/>
    <w:link w:val="Titre7Car"/>
    <w:qFormat/>
    <w:rsid w:val="00AE2956"/>
    <w:pPr>
      <w:keepNext/>
      <w:outlineLvl w:val="6"/>
    </w:pPr>
    <w:rPr>
      <w:sz w:val="28"/>
    </w:rPr>
  </w:style>
  <w:style w:type="paragraph" w:styleId="Titre8">
    <w:name w:val="heading 8"/>
    <w:basedOn w:val="Normal"/>
    <w:next w:val="Normal"/>
    <w:link w:val="Titre8Car"/>
    <w:qFormat/>
    <w:rsid w:val="00AE2956"/>
    <w:pPr>
      <w:keepNext/>
      <w:autoSpaceDE w:val="0"/>
      <w:autoSpaceDN w:val="0"/>
      <w:adjustRightInd w:val="0"/>
      <w:spacing w:line="360" w:lineRule="auto"/>
      <w:ind w:left="567"/>
      <w:jc w:val="both"/>
      <w:outlineLvl w:val="7"/>
    </w:pPr>
    <w:rPr>
      <w:b/>
      <w:u w:val="single"/>
      <w:lang w:val="fr-FR"/>
    </w:rPr>
  </w:style>
  <w:style w:type="paragraph" w:styleId="Titre9">
    <w:name w:val="heading 9"/>
    <w:basedOn w:val="Normal"/>
    <w:next w:val="Normal"/>
    <w:link w:val="Titre9Car"/>
    <w:qFormat/>
    <w:rsid w:val="00AE2956"/>
    <w:pPr>
      <w:keepNext/>
      <w:spacing w:line="360" w:lineRule="auto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E2956"/>
    <w:rPr>
      <w:b/>
      <w:sz w:val="28"/>
    </w:rPr>
  </w:style>
  <w:style w:type="character" w:customStyle="1" w:styleId="Titre2Car">
    <w:name w:val="Titre 2 Car"/>
    <w:basedOn w:val="Policepardfaut"/>
    <w:link w:val="Titre2"/>
    <w:rsid w:val="00AE2956"/>
    <w:rPr>
      <w:b/>
      <w:sz w:val="32"/>
    </w:rPr>
  </w:style>
  <w:style w:type="character" w:customStyle="1" w:styleId="Titre3Car">
    <w:name w:val="Titre 3 Car"/>
    <w:basedOn w:val="Policepardfaut"/>
    <w:link w:val="Titre3"/>
    <w:rsid w:val="00AE2956"/>
    <w:rPr>
      <w:sz w:val="24"/>
    </w:rPr>
  </w:style>
  <w:style w:type="character" w:customStyle="1" w:styleId="Titre4Car">
    <w:name w:val="Titre 4 Car"/>
    <w:basedOn w:val="Policepardfaut"/>
    <w:link w:val="Titre4"/>
    <w:rsid w:val="00AE2956"/>
    <w:rPr>
      <w:b/>
      <w:sz w:val="24"/>
    </w:rPr>
  </w:style>
  <w:style w:type="character" w:customStyle="1" w:styleId="Titre5Car">
    <w:name w:val="Titre 5 Car"/>
    <w:basedOn w:val="Policepardfaut"/>
    <w:link w:val="Titre5"/>
    <w:rsid w:val="00AE2956"/>
    <w:rPr>
      <w:b/>
      <w:sz w:val="22"/>
    </w:rPr>
  </w:style>
  <w:style w:type="character" w:customStyle="1" w:styleId="Titre6Car">
    <w:name w:val="Titre 6 Car"/>
    <w:basedOn w:val="Policepardfaut"/>
    <w:link w:val="Titre6"/>
    <w:rsid w:val="00AE2956"/>
    <w:rPr>
      <w:b/>
      <w:sz w:val="24"/>
      <w:u w:val="single"/>
      <w:lang w:val="fr-FR"/>
    </w:rPr>
  </w:style>
  <w:style w:type="character" w:customStyle="1" w:styleId="Titre7Car">
    <w:name w:val="Titre 7 Car"/>
    <w:basedOn w:val="Policepardfaut"/>
    <w:link w:val="Titre7"/>
    <w:rsid w:val="00AE2956"/>
    <w:rPr>
      <w:sz w:val="28"/>
    </w:rPr>
  </w:style>
  <w:style w:type="character" w:customStyle="1" w:styleId="Titre8Car">
    <w:name w:val="Titre 8 Car"/>
    <w:basedOn w:val="Policepardfaut"/>
    <w:link w:val="Titre8"/>
    <w:rsid w:val="00AE2956"/>
    <w:rPr>
      <w:b/>
      <w:sz w:val="24"/>
      <w:u w:val="single"/>
      <w:lang w:val="fr-FR"/>
    </w:rPr>
  </w:style>
  <w:style w:type="character" w:customStyle="1" w:styleId="Titre9Car">
    <w:name w:val="Titre 9 Car"/>
    <w:basedOn w:val="Policepardfaut"/>
    <w:link w:val="Titre9"/>
    <w:rsid w:val="00AE2956"/>
    <w:rPr>
      <w:b/>
      <w:sz w:val="28"/>
    </w:rPr>
  </w:style>
  <w:style w:type="paragraph" w:styleId="Paragraphedeliste">
    <w:name w:val="List Paragraph"/>
    <w:basedOn w:val="Normal"/>
    <w:uiPriority w:val="34"/>
    <w:qFormat/>
    <w:rsid w:val="00A8125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2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29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3768B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53768B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53768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3768B"/>
    <w:rPr>
      <w:sz w:val="24"/>
    </w:rPr>
  </w:style>
  <w:style w:type="character" w:styleId="Lienhypertexte">
    <w:name w:val="Hyperlink"/>
    <w:basedOn w:val="Policepardfaut"/>
    <w:uiPriority w:val="99"/>
    <w:unhideWhenUsed/>
    <w:rsid w:val="00202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a/url?sa=i&amp;rct=j&amp;q=&amp;esrc=s&amp;source=images&amp;cd=&amp;cad=rja&amp;uact=8&amp;ved=0ahUKEwjm3ZiG8d_ZAhUk7YMKHXddDaoQjRwIBg&amp;url=http://lescegeps.com/nouvelles/2018-02-06_une_nouvelle_image_pour_le_cegep_de_trois_rivieres&amp;psig=AOvVaw21oYIHPJHlqbAmbfUWkJdA&amp;ust=152070696550487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Marc-André Déry</dc:creator>
  <cp:lastModifiedBy>Marc-André MAD</cp:lastModifiedBy>
  <cp:revision>7</cp:revision>
  <dcterms:created xsi:type="dcterms:W3CDTF">2017-03-07T18:57:00Z</dcterms:created>
  <dcterms:modified xsi:type="dcterms:W3CDTF">2019-03-27T13:10:00Z</dcterms:modified>
</cp:coreProperties>
</file>